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A4D" w:rsidRPr="00BB1A4D" w:rsidRDefault="00BB1A4D" w:rsidP="00BB1A4D">
      <w:pPr>
        <w:spacing w:line="330" w:lineRule="atLeast"/>
        <w:rPr>
          <w:rFonts w:ascii="Arial" w:eastAsia="Times New Roman" w:hAnsi="Arial" w:cs="Arial"/>
          <w:color w:val="444444"/>
          <w:sz w:val="23"/>
          <w:szCs w:val="23"/>
        </w:rPr>
      </w:pPr>
      <w:r w:rsidRPr="00BB1A4D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</w:rPr>
        <w:t xml:space="preserve">Journey to </w:t>
      </w:r>
      <w:proofErr w:type="spellStart"/>
      <w:r w:rsidRPr="00BB1A4D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</w:rPr>
        <w:t>Jo'burg</w:t>
      </w:r>
      <w:proofErr w:type="spellEnd"/>
      <w:r w:rsidRPr="00BB1A4D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</w:rPr>
        <w:t>: A South African Story</w:t>
      </w:r>
      <w:r w:rsidRPr="00BB1A4D">
        <w:rPr>
          <w:rFonts w:ascii="Arial" w:eastAsia="Times New Roman" w:hAnsi="Arial" w:cs="Arial"/>
          <w:color w:val="444444"/>
          <w:sz w:val="23"/>
          <w:szCs w:val="23"/>
        </w:rPr>
        <w:t xml:space="preserve"> by Beverly </w:t>
      </w:r>
      <w:proofErr w:type="spellStart"/>
      <w:r w:rsidRPr="00BB1A4D">
        <w:rPr>
          <w:rFonts w:ascii="Arial" w:eastAsia="Times New Roman" w:hAnsi="Arial" w:cs="Arial"/>
          <w:color w:val="444444"/>
          <w:sz w:val="23"/>
          <w:szCs w:val="23"/>
        </w:rPr>
        <w:t>Naidoo</w:t>
      </w:r>
      <w:proofErr w:type="spellEnd"/>
      <w:r w:rsidRPr="00BB1A4D">
        <w:rPr>
          <w:rFonts w:ascii="Arial" w:eastAsia="Times New Roman" w:hAnsi="Arial" w:cs="Arial"/>
          <w:color w:val="444444"/>
          <w:sz w:val="23"/>
          <w:szCs w:val="23"/>
        </w:rPr>
        <w:t xml:space="preserve">, illustrated by Eric Velasquez (Harper Trophy, 1988). </w:t>
      </w:r>
      <w:r w:rsidRPr="00BB1A4D">
        <w:rPr>
          <w:rFonts w:ascii="Arial" w:eastAsia="Times New Roman" w:hAnsi="Arial" w:cs="Arial"/>
          <w:color w:val="444444"/>
          <w:sz w:val="23"/>
          <w:szCs w:val="23"/>
        </w:rPr>
        <w:br/>
        <w:t xml:space="preserve">During the time of apartheid in South Africa, a brother and sister, </w:t>
      </w:r>
      <w:proofErr w:type="spellStart"/>
      <w:r w:rsidRPr="00BB1A4D">
        <w:rPr>
          <w:rFonts w:ascii="Arial" w:eastAsia="Times New Roman" w:hAnsi="Arial" w:cs="Arial"/>
          <w:color w:val="444444"/>
          <w:sz w:val="23"/>
          <w:szCs w:val="23"/>
        </w:rPr>
        <w:t>Naledi</w:t>
      </w:r>
      <w:proofErr w:type="spellEnd"/>
      <w:r w:rsidRPr="00BB1A4D">
        <w:rPr>
          <w:rFonts w:ascii="Arial" w:eastAsia="Times New Roman" w:hAnsi="Arial" w:cs="Arial"/>
          <w:color w:val="444444"/>
          <w:sz w:val="23"/>
          <w:szCs w:val="23"/>
        </w:rPr>
        <w:t xml:space="preserve"> and </w:t>
      </w:r>
      <w:proofErr w:type="spellStart"/>
      <w:r w:rsidRPr="00BB1A4D">
        <w:rPr>
          <w:rFonts w:ascii="Arial" w:eastAsia="Times New Roman" w:hAnsi="Arial" w:cs="Arial"/>
          <w:color w:val="444444"/>
          <w:sz w:val="23"/>
          <w:szCs w:val="23"/>
        </w:rPr>
        <w:t>Tiro</w:t>
      </w:r>
      <w:proofErr w:type="spellEnd"/>
      <w:r w:rsidRPr="00BB1A4D">
        <w:rPr>
          <w:rFonts w:ascii="Arial" w:eastAsia="Times New Roman" w:hAnsi="Arial" w:cs="Arial"/>
          <w:color w:val="444444"/>
          <w:sz w:val="23"/>
          <w:szCs w:val="23"/>
        </w:rPr>
        <w:t>, travel from their small village to bring back their "</w:t>
      </w:r>
      <w:proofErr w:type="spellStart"/>
      <w:r w:rsidRPr="00BB1A4D">
        <w:rPr>
          <w:rFonts w:ascii="Arial" w:eastAsia="Times New Roman" w:hAnsi="Arial" w:cs="Arial"/>
          <w:color w:val="444444"/>
          <w:sz w:val="23"/>
          <w:szCs w:val="23"/>
        </w:rPr>
        <w:t>Mma</w:t>
      </w:r>
      <w:proofErr w:type="spellEnd"/>
      <w:r w:rsidRPr="00BB1A4D">
        <w:rPr>
          <w:rFonts w:ascii="Arial" w:eastAsia="Times New Roman" w:hAnsi="Arial" w:cs="Arial"/>
          <w:color w:val="444444"/>
          <w:sz w:val="23"/>
          <w:szCs w:val="23"/>
        </w:rPr>
        <w:t xml:space="preserve">" from her job in the city because their baby sister is very ill. </w:t>
      </w:r>
      <w:proofErr w:type="gramStart"/>
      <w:r w:rsidRPr="00BB1A4D">
        <w:rPr>
          <w:rFonts w:ascii="Arial" w:eastAsia="Times New Roman" w:hAnsi="Arial" w:cs="Arial"/>
          <w:color w:val="444444"/>
          <w:sz w:val="23"/>
          <w:szCs w:val="23"/>
        </w:rPr>
        <w:t>96 pages.</w:t>
      </w:r>
      <w:proofErr w:type="gramEnd"/>
      <w:r w:rsidRPr="00BB1A4D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hyperlink r:id="rId4" w:anchor="krisha" w:history="1">
        <w:proofErr w:type="spellStart"/>
        <w:r w:rsidRPr="00BB1A4D">
          <w:rPr>
            <w:rFonts w:ascii="Arial" w:eastAsia="Times New Roman" w:hAnsi="Arial" w:cs="Arial"/>
            <w:color w:val="0066BB"/>
            <w:sz w:val="23"/>
          </w:rPr>
          <w:t>Krisha</w:t>
        </w:r>
        <w:proofErr w:type="spellEnd"/>
        <w:r w:rsidRPr="00BB1A4D">
          <w:rPr>
            <w:rFonts w:ascii="Arial" w:eastAsia="Times New Roman" w:hAnsi="Arial" w:cs="Arial"/>
            <w:color w:val="0066BB"/>
            <w:sz w:val="23"/>
          </w:rPr>
          <w:t xml:space="preserve"> Roach</w:t>
        </w:r>
      </w:hyperlink>
      <w:r w:rsidRPr="00BB1A4D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</w:p>
    <w:p w:rsidR="00BB1A4D" w:rsidRPr="00BB1A4D" w:rsidRDefault="00BB1A4D" w:rsidP="00BB1A4D">
      <w:pPr>
        <w:spacing w:after="150" w:line="330" w:lineRule="atLeast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</w:rPr>
        <w:drawing>
          <wp:inline distT="0" distB="0" distL="0" distR="0">
            <wp:extent cx="781050" cy="1190625"/>
            <wp:effectExtent l="19050" t="0" r="0" b="0"/>
            <wp:docPr id="1" name="Picture 1" descr="http://www.greatschools.org/images/articles/keepingsc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eatschools.org/images/articles/keepingsco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A4D" w:rsidRPr="00BB1A4D" w:rsidRDefault="00BB1A4D" w:rsidP="00BB1A4D">
      <w:pPr>
        <w:spacing w:line="330" w:lineRule="atLeast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BB1A4D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</w:rPr>
        <w:t>Keeping Score</w:t>
      </w:r>
      <w:r w:rsidRPr="00BB1A4D">
        <w:rPr>
          <w:rFonts w:ascii="Arial" w:eastAsia="Times New Roman" w:hAnsi="Arial" w:cs="Arial"/>
          <w:color w:val="444444"/>
          <w:sz w:val="23"/>
          <w:szCs w:val="23"/>
        </w:rPr>
        <w:t xml:space="preserve"> by Linda Sue Park (Clarion Books, 2008).</w:t>
      </w:r>
      <w:proofErr w:type="gramEnd"/>
      <w:r w:rsidRPr="00BB1A4D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Pr="00BB1A4D">
        <w:rPr>
          <w:rFonts w:ascii="Arial" w:eastAsia="Times New Roman" w:hAnsi="Arial" w:cs="Arial"/>
          <w:color w:val="444444"/>
          <w:sz w:val="23"/>
          <w:szCs w:val="23"/>
        </w:rPr>
        <w:br/>
        <w:t xml:space="preserve">Linda Sue Park is familiar to readers as the winner of the 2002 Newbery Medal for her book, </w:t>
      </w:r>
      <w:r w:rsidRPr="00BB1A4D">
        <w:rPr>
          <w:rFonts w:ascii="Arial" w:eastAsia="Times New Roman" w:hAnsi="Arial" w:cs="Arial"/>
          <w:i/>
          <w:iCs/>
          <w:color w:val="444444"/>
          <w:sz w:val="23"/>
        </w:rPr>
        <w:t>A Single Shard</w:t>
      </w:r>
      <w:r w:rsidRPr="00BB1A4D">
        <w:rPr>
          <w:rFonts w:ascii="Arial" w:eastAsia="Times New Roman" w:hAnsi="Arial" w:cs="Arial"/>
          <w:color w:val="444444"/>
          <w:sz w:val="23"/>
          <w:szCs w:val="23"/>
        </w:rPr>
        <w:t xml:space="preserve">. A daughter of Korean immigrants, Linda grew up outside of Chicago as an avid baseball fan. She wrote </w:t>
      </w:r>
      <w:r w:rsidRPr="00BB1A4D">
        <w:rPr>
          <w:rFonts w:ascii="Arial" w:eastAsia="Times New Roman" w:hAnsi="Arial" w:cs="Arial"/>
          <w:i/>
          <w:iCs/>
          <w:color w:val="444444"/>
          <w:sz w:val="23"/>
        </w:rPr>
        <w:t>Keeping Score</w:t>
      </w:r>
      <w:r w:rsidRPr="00BB1A4D">
        <w:rPr>
          <w:rFonts w:ascii="Arial" w:eastAsia="Times New Roman" w:hAnsi="Arial" w:cs="Arial"/>
          <w:color w:val="444444"/>
          <w:sz w:val="23"/>
          <w:szCs w:val="23"/>
        </w:rPr>
        <w:t xml:space="preserve">, about a girl living in Brooklyn during the Korean War, combining her passion for baseball with her own family's past. Being a Brooklyn Dodgers fan in the early 1950s meant season after season of dashed hopes, but main character Maggie goes on rooting for the Dodgers. Against a background of major league baseball and the Korean War on the home front, Maggie looks for, and finds, a way to make a difference. </w:t>
      </w:r>
      <w:proofErr w:type="gramStart"/>
      <w:r w:rsidRPr="00BB1A4D">
        <w:rPr>
          <w:rFonts w:ascii="Arial" w:eastAsia="Times New Roman" w:hAnsi="Arial" w:cs="Arial"/>
          <w:color w:val="444444"/>
          <w:sz w:val="23"/>
          <w:szCs w:val="23"/>
        </w:rPr>
        <w:t>A wonderful, heartwarming story that harkens back to the greatest children's literature.</w:t>
      </w:r>
      <w:proofErr w:type="gramEnd"/>
      <w:r w:rsidRPr="00BB1A4D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proofErr w:type="gramStart"/>
      <w:r w:rsidRPr="00BB1A4D">
        <w:rPr>
          <w:rFonts w:ascii="Arial" w:eastAsia="Times New Roman" w:hAnsi="Arial" w:cs="Arial"/>
          <w:color w:val="444444"/>
          <w:sz w:val="23"/>
          <w:szCs w:val="23"/>
        </w:rPr>
        <w:t>208 pages.</w:t>
      </w:r>
      <w:proofErr w:type="gramEnd"/>
      <w:r w:rsidRPr="00BB1A4D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Pr="00BB1A4D">
        <w:rPr>
          <w:rFonts w:ascii="Arial" w:eastAsia="Times New Roman" w:hAnsi="Arial" w:cs="Arial"/>
          <w:color w:val="444444"/>
          <w:sz w:val="23"/>
          <w:szCs w:val="23"/>
        </w:rPr>
        <w:br/>
        <w:t xml:space="preserve">Danielle Marshall and the Kids' Team at </w:t>
      </w:r>
      <w:hyperlink r:id="rId6" w:anchor="powells" w:history="1">
        <w:r w:rsidRPr="00BB1A4D">
          <w:rPr>
            <w:rFonts w:ascii="Arial" w:eastAsia="Times New Roman" w:hAnsi="Arial" w:cs="Arial"/>
            <w:color w:val="0066BB"/>
            <w:sz w:val="23"/>
          </w:rPr>
          <w:t>Powells.com</w:t>
        </w:r>
      </w:hyperlink>
      <w:r w:rsidRPr="00BB1A4D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</w:p>
    <w:p w:rsidR="00BB1A4D" w:rsidRPr="00BB1A4D" w:rsidRDefault="00BB1A4D" w:rsidP="00BB1A4D">
      <w:pPr>
        <w:spacing w:after="150" w:line="330" w:lineRule="atLeast"/>
        <w:rPr>
          <w:rFonts w:ascii="Arial" w:eastAsia="Times New Roman" w:hAnsi="Arial" w:cs="Arial"/>
          <w:color w:val="444444"/>
          <w:sz w:val="23"/>
          <w:szCs w:val="23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</w:rPr>
        <w:drawing>
          <wp:inline distT="0" distB="0" distL="0" distR="0">
            <wp:extent cx="742950" cy="1190625"/>
            <wp:effectExtent l="19050" t="0" r="0" b="0"/>
            <wp:docPr id="2" name="Picture 2" descr="http://www.greatschools.org/images/articles/shakespearestea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eatschools.org/images/articles/shakespearesteal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A4D" w:rsidRPr="00BB1A4D" w:rsidRDefault="00BB1A4D" w:rsidP="00BB1A4D">
      <w:pPr>
        <w:spacing w:line="330" w:lineRule="atLeast"/>
        <w:rPr>
          <w:rFonts w:ascii="Arial" w:eastAsia="Times New Roman" w:hAnsi="Arial" w:cs="Arial"/>
          <w:color w:val="444444"/>
          <w:sz w:val="23"/>
          <w:szCs w:val="23"/>
        </w:rPr>
      </w:pPr>
      <w:proofErr w:type="gramStart"/>
      <w:r w:rsidRPr="00BB1A4D">
        <w:rPr>
          <w:rFonts w:ascii="Arial" w:eastAsia="Times New Roman" w:hAnsi="Arial" w:cs="Arial"/>
          <w:b/>
          <w:bCs/>
          <w:i/>
          <w:iCs/>
          <w:color w:val="444444"/>
          <w:sz w:val="23"/>
          <w:szCs w:val="23"/>
        </w:rPr>
        <w:t>The Shakespeare Stealer</w:t>
      </w:r>
      <w:r w:rsidRPr="00BB1A4D">
        <w:rPr>
          <w:rFonts w:ascii="Arial" w:eastAsia="Times New Roman" w:hAnsi="Arial" w:cs="Arial"/>
          <w:color w:val="444444"/>
          <w:sz w:val="23"/>
          <w:szCs w:val="23"/>
        </w:rPr>
        <w:t xml:space="preserve"> by Gary Blackwood (Dutton Children's Books, 1998).</w:t>
      </w:r>
      <w:proofErr w:type="gramEnd"/>
      <w:r w:rsidRPr="00BB1A4D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Pr="00BB1A4D">
        <w:rPr>
          <w:rFonts w:ascii="Arial" w:eastAsia="Times New Roman" w:hAnsi="Arial" w:cs="Arial"/>
          <w:color w:val="444444"/>
          <w:sz w:val="23"/>
          <w:szCs w:val="23"/>
        </w:rPr>
        <w:br/>
        <w:t xml:space="preserve">This book has found a ready audience among the upper-elementary and middle-school set. With a little luck, children may want to know more about the Shakespearean plays mentioned here, as well as the period. Also worth discussing is the ethical dilemma </w:t>
      </w:r>
      <w:proofErr w:type="spellStart"/>
      <w:r w:rsidRPr="00BB1A4D">
        <w:rPr>
          <w:rFonts w:ascii="Arial" w:eastAsia="Times New Roman" w:hAnsi="Arial" w:cs="Arial"/>
          <w:color w:val="444444"/>
          <w:sz w:val="23"/>
          <w:szCs w:val="23"/>
        </w:rPr>
        <w:t>Widge</w:t>
      </w:r>
      <w:proofErr w:type="spellEnd"/>
      <w:r w:rsidRPr="00BB1A4D">
        <w:rPr>
          <w:rFonts w:ascii="Arial" w:eastAsia="Times New Roman" w:hAnsi="Arial" w:cs="Arial"/>
          <w:color w:val="444444"/>
          <w:sz w:val="23"/>
          <w:szCs w:val="23"/>
        </w:rPr>
        <w:t xml:space="preserve"> is in: to risk his life or betray his new friends. </w:t>
      </w:r>
      <w:proofErr w:type="gramStart"/>
      <w:r w:rsidRPr="00BB1A4D">
        <w:rPr>
          <w:rFonts w:ascii="Arial" w:eastAsia="Times New Roman" w:hAnsi="Arial" w:cs="Arial"/>
          <w:color w:val="444444"/>
          <w:sz w:val="23"/>
          <w:szCs w:val="23"/>
        </w:rPr>
        <w:t>216 pages.</w:t>
      </w:r>
      <w:proofErr w:type="gramEnd"/>
      <w:r w:rsidRPr="00BB1A4D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  <w:r w:rsidRPr="00BB1A4D">
        <w:rPr>
          <w:rFonts w:ascii="Arial" w:eastAsia="Times New Roman" w:hAnsi="Arial" w:cs="Arial"/>
          <w:color w:val="444444"/>
          <w:sz w:val="23"/>
          <w:szCs w:val="23"/>
        </w:rPr>
        <w:br/>
        <w:t xml:space="preserve">Read the </w:t>
      </w:r>
      <w:hyperlink r:id="rId8" w:tgtFrame="_blank" w:history="1">
        <w:r w:rsidRPr="00BB1A4D">
          <w:rPr>
            <w:rFonts w:ascii="Arial" w:eastAsia="Times New Roman" w:hAnsi="Arial" w:cs="Arial"/>
            <w:color w:val="0066BB"/>
            <w:sz w:val="23"/>
          </w:rPr>
          <w:t>complete review</w:t>
        </w:r>
      </w:hyperlink>
      <w:r w:rsidRPr="00BB1A4D">
        <w:rPr>
          <w:rFonts w:ascii="Arial" w:eastAsia="Times New Roman" w:hAnsi="Arial" w:cs="Arial"/>
          <w:color w:val="444444"/>
          <w:sz w:val="23"/>
          <w:szCs w:val="23"/>
        </w:rPr>
        <w:t xml:space="preserve"> on the Common Sense Media Web site. </w:t>
      </w:r>
      <w:r w:rsidRPr="00BB1A4D">
        <w:rPr>
          <w:rFonts w:ascii="Arial" w:eastAsia="Times New Roman" w:hAnsi="Arial" w:cs="Arial"/>
          <w:color w:val="444444"/>
          <w:sz w:val="23"/>
          <w:szCs w:val="23"/>
        </w:rPr>
        <w:br/>
        <w:t xml:space="preserve">Read Aloud: Ages 9+. Read Alone: Ages 10+. </w:t>
      </w:r>
      <w:r w:rsidRPr="00BB1A4D">
        <w:rPr>
          <w:rFonts w:ascii="Arial" w:eastAsia="Times New Roman" w:hAnsi="Arial" w:cs="Arial"/>
          <w:color w:val="444444"/>
          <w:sz w:val="23"/>
          <w:szCs w:val="23"/>
        </w:rPr>
        <w:br/>
      </w:r>
      <w:hyperlink r:id="rId9" w:anchor="csm" w:history="1">
        <w:r w:rsidRPr="00BB1A4D">
          <w:rPr>
            <w:rFonts w:ascii="Arial" w:eastAsia="Times New Roman" w:hAnsi="Arial" w:cs="Arial"/>
            <w:color w:val="0066BB"/>
            <w:sz w:val="23"/>
          </w:rPr>
          <w:t>Common Sense Media</w:t>
        </w:r>
      </w:hyperlink>
      <w:r w:rsidRPr="00BB1A4D">
        <w:rPr>
          <w:rFonts w:ascii="Arial" w:eastAsia="Times New Roman" w:hAnsi="Arial" w:cs="Arial"/>
          <w:color w:val="444444"/>
          <w:sz w:val="23"/>
          <w:szCs w:val="23"/>
        </w:rPr>
        <w:t xml:space="preserve"> </w:t>
      </w:r>
    </w:p>
    <w:p w:rsidR="00066CEE" w:rsidRDefault="00066CEE"/>
    <w:sectPr w:rsidR="00066CEE" w:rsidSect="00066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1A4D"/>
    <w:rsid w:val="00066CEE"/>
    <w:rsid w:val="00BB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1A4D"/>
    <w:rPr>
      <w:strike w:val="0"/>
      <w:dstrike w:val="0"/>
      <w:color w:val="0066BB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BB1A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A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4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16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5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038576">
                                      <w:marLeft w:val="0"/>
                                      <w:marRight w:val="0"/>
                                      <w:marTop w:val="0"/>
                                      <w:marBottom w:val="3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524930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65837">
                                              <w:marLeft w:val="0"/>
                                              <w:marRight w:val="0"/>
                                              <w:marTop w:val="0"/>
                                              <w:marBottom w:val="3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24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917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253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47132">
                                                          <w:marLeft w:val="0"/>
                                                          <w:marRight w:val="150"/>
                                                          <w:marTop w:val="30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570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510686">
                                                          <w:marLeft w:val="0"/>
                                                          <w:marRight w:val="150"/>
                                                          <w:marTop w:val="30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onsensemedia.org/book-reviews/Shakespeare-Stealer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eatschools.org/cgi-bin/showarticle/67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reatschools.org/cgi-bin/showarticle/677" TargetMode="External"/><Relationship Id="rId9" Type="http://schemas.openxmlformats.org/officeDocument/2006/relationships/hyperlink" Target="http://www.greatschools.org/cgi-bin/showarticle/6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>Wake County Schools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swiedenman</dc:creator>
  <cp:keywords/>
  <dc:description/>
  <cp:lastModifiedBy>swiedenman</cp:lastModifiedBy>
  <cp:revision>1</cp:revision>
  <dcterms:created xsi:type="dcterms:W3CDTF">2014-01-03T01:56:00Z</dcterms:created>
  <dcterms:modified xsi:type="dcterms:W3CDTF">2014-01-03T01:56:00Z</dcterms:modified>
</cp:coreProperties>
</file>